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0" w:type="dxa"/>
        <w:tblInd w:w="-792" w:type="dxa"/>
        <w:tblLook w:val="0000" w:firstRow="0" w:lastRow="0" w:firstColumn="0" w:lastColumn="0" w:noHBand="0" w:noVBand="0"/>
      </w:tblPr>
      <w:tblGrid>
        <w:gridCol w:w="4500"/>
        <w:gridCol w:w="2160"/>
        <w:gridCol w:w="4140"/>
      </w:tblGrid>
      <w:tr w:rsidR="00810DC6" w:rsidRPr="00283108" w:rsidTr="00342686">
        <w:trPr>
          <w:trHeight w:val="2127"/>
        </w:trPr>
        <w:tc>
          <w:tcPr>
            <w:tcW w:w="450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МКУ «УПРАВЛЕНИЕ</w:t>
            </w: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ОБРАЗОВАНИЯ</w:t>
            </w: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АКТАНЫШСКОГО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МУНИЦИПАЛЬНОГО РАЙОНА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РЕСПУБЛИКИ ТАТАРСТАН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423740 с. Актаныш, пр. Ленина, 17                       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тел./факс 3-09-07</w:t>
            </w:r>
          </w:p>
        </w:tc>
        <w:tc>
          <w:tcPr>
            <w:tcW w:w="216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617A53" wp14:editId="659EAD39">
                  <wp:extent cx="893445" cy="1071880"/>
                  <wp:effectExtent l="19050" t="0" r="1905" b="0"/>
                  <wp:docPr id="1" name="Рисунок 1" descr="Описание: 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071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 РЕСПУБЛИКАСЫ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АКТАНЫШ </w:t>
            </w:r>
            <w:r w:rsidRPr="00283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МУНИЦИПАЛЬ РАЙОНЫ </w:t>
            </w: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БАШКАРМА КОМИТЕТЫ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МКУ «МӘГАРИФ ИДАР</w:t>
            </w:r>
            <w:r w:rsidRPr="0028310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ӘСЕ”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423740 </w:t>
            </w:r>
            <w:proofErr w:type="spellStart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Актаныш</w:t>
            </w:r>
            <w:proofErr w:type="spellEnd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авылы</w:t>
            </w:r>
            <w:proofErr w:type="spellEnd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Ленин </w:t>
            </w:r>
          </w:p>
          <w:p w:rsidR="00810DC6" w:rsidRPr="00283108" w:rsidRDefault="00810DC6" w:rsidP="003426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proofErr w:type="spellEnd"/>
            <w:r w:rsidRPr="00283108">
              <w:rPr>
                <w:rFonts w:ascii="Times New Roman" w:hAnsi="Times New Roman" w:cs="Times New Roman"/>
                <w:b/>
                <w:sz w:val="24"/>
                <w:szCs w:val="24"/>
              </w:rPr>
              <w:t>-ты, 17    тел\факс 3-09-07</w:t>
            </w:r>
          </w:p>
        </w:tc>
      </w:tr>
    </w:tbl>
    <w:p w:rsidR="00810DC6" w:rsidRPr="00810DC6" w:rsidRDefault="000A1784" w:rsidP="00810D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Исх.№ _____</w:t>
      </w:r>
      <w:r w:rsidR="00810DC6" w:rsidRPr="00810DC6">
        <w:rPr>
          <w:rFonts w:ascii="Times New Roman" w:hAnsi="Times New Roman" w:cs="Times New Roman"/>
        </w:rPr>
        <w:t xml:space="preserve">                                                                                             от  09.02.2020 г. </w:t>
      </w:r>
    </w:p>
    <w:p w:rsidR="00810DC6" w:rsidRDefault="00810DC6" w:rsidP="00810DC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10DC6" w:rsidRPr="00810DC6" w:rsidRDefault="00810DC6" w:rsidP="00810D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0DC6">
        <w:rPr>
          <w:rFonts w:ascii="Times New Roman" w:hAnsi="Times New Roman" w:cs="Times New Roman"/>
          <w:b/>
          <w:sz w:val="28"/>
          <w:szCs w:val="28"/>
        </w:rPr>
        <w:t>Руководителям   ОУ</w:t>
      </w:r>
    </w:p>
    <w:p w:rsidR="00810DC6" w:rsidRPr="00810DC6" w:rsidRDefault="00810DC6" w:rsidP="00810D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0DC6">
        <w:rPr>
          <w:rFonts w:ascii="Times New Roman" w:hAnsi="Times New Roman" w:cs="Times New Roman"/>
          <w:b/>
          <w:sz w:val="28"/>
          <w:szCs w:val="28"/>
        </w:rPr>
        <w:t>Заместителям директоров по ВР</w:t>
      </w:r>
    </w:p>
    <w:p w:rsidR="00810DC6" w:rsidRPr="00810DC6" w:rsidRDefault="00810DC6" w:rsidP="00810DC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10DC6">
        <w:rPr>
          <w:rFonts w:ascii="Times New Roman" w:hAnsi="Times New Roman" w:cs="Times New Roman"/>
          <w:b/>
          <w:sz w:val="28"/>
          <w:szCs w:val="28"/>
        </w:rPr>
        <w:t>Педагогам-организаторам</w:t>
      </w:r>
    </w:p>
    <w:p w:rsidR="00810DC6" w:rsidRPr="00810DC6" w:rsidRDefault="00810DC6" w:rsidP="00810DC6">
      <w:pPr>
        <w:jc w:val="center"/>
        <w:rPr>
          <w:b/>
          <w:sz w:val="28"/>
          <w:szCs w:val="28"/>
        </w:rPr>
      </w:pPr>
    </w:p>
    <w:p w:rsidR="00810DC6" w:rsidRPr="00810DC6" w:rsidRDefault="00810DC6" w:rsidP="00810D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DC6">
        <w:rPr>
          <w:rFonts w:ascii="Times New Roman" w:hAnsi="Times New Roman" w:cs="Times New Roman"/>
          <w:b/>
          <w:sz w:val="28"/>
          <w:szCs w:val="28"/>
        </w:rPr>
        <w:t>О проведении Всероссийской акции «Классные встречи»</w:t>
      </w:r>
    </w:p>
    <w:p w:rsidR="00810DC6" w:rsidRDefault="00810DC6" w:rsidP="00810DC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0DC6" w:rsidRPr="00810DC6" w:rsidRDefault="00810DC6" w:rsidP="00810DC6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DC6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810DC6" w:rsidRDefault="00810DC6" w:rsidP="00810DC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10DC6">
        <w:rPr>
          <w:rFonts w:ascii="Times New Roman" w:hAnsi="Times New Roman" w:cs="Times New Roman"/>
          <w:sz w:val="28"/>
          <w:szCs w:val="28"/>
        </w:rPr>
        <w:t xml:space="preserve"> Министерство образования и науки Республики Татарстан (далее – Министерство) совместно с Татарстанским региональным отделением «Российское движение школьников» в рамках поручений Президента Российской Федерации реализует Всероссийский проект «Классные встречи» (далее – Классные встречи). </w:t>
      </w:r>
    </w:p>
    <w:p w:rsidR="00810DC6" w:rsidRDefault="00810DC6" w:rsidP="00810DC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10DC6">
        <w:rPr>
          <w:rFonts w:ascii="Times New Roman" w:hAnsi="Times New Roman" w:cs="Times New Roman"/>
          <w:sz w:val="28"/>
          <w:szCs w:val="28"/>
        </w:rPr>
        <w:t xml:space="preserve">Цель проекта – сформировать у обучающихся ценностные ориентиры через организацию и проведение встреч с деятелями культуры и искусства, учеными, спортсменами, общественными деятелями и известными личностями современности. Проект является открытой образовательной площадкой, в рамках которой проводятся творческие встречи, мастер-классы, дискуссии, лекции, </w:t>
      </w:r>
      <w:proofErr w:type="spellStart"/>
      <w:r w:rsidRPr="00810DC6">
        <w:rPr>
          <w:rFonts w:ascii="Times New Roman" w:hAnsi="Times New Roman" w:cs="Times New Roman"/>
          <w:sz w:val="28"/>
          <w:szCs w:val="28"/>
        </w:rPr>
        <w:t>прессконференции</w:t>
      </w:r>
      <w:proofErr w:type="spellEnd"/>
      <w:r w:rsidRPr="00810DC6">
        <w:rPr>
          <w:rFonts w:ascii="Times New Roman" w:hAnsi="Times New Roman" w:cs="Times New Roman"/>
          <w:sz w:val="28"/>
          <w:szCs w:val="28"/>
        </w:rPr>
        <w:t>, автогра</w:t>
      </w:r>
      <w:proofErr w:type="gramStart"/>
      <w:r w:rsidRPr="00810DC6">
        <w:rPr>
          <w:rFonts w:ascii="Times New Roman" w:hAnsi="Times New Roman" w:cs="Times New Roman"/>
          <w:sz w:val="28"/>
          <w:szCs w:val="28"/>
        </w:rPr>
        <w:t>ф-</w:t>
      </w:r>
      <w:proofErr w:type="gramEnd"/>
      <w:r w:rsidRPr="00810DC6">
        <w:rPr>
          <w:rFonts w:ascii="Times New Roman" w:hAnsi="Times New Roman" w:cs="Times New Roman"/>
          <w:sz w:val="28"/>
          <w:szCs w:val="28"/>
        </w:rPr>
        <w:t xml:space="preserve"> и фотосессии. Основными участниками встреч являются обучающиеся образовательных организаций Республики Татарстан и </w:t>
      </w:r>
      <w:r>
        <w:rPr>
          <w:rFonts w:ascii="Times New Roman" w:hAnsi="Times New Roman" w:cs="Times New Roman"/>
          <w:sz w:val="28"/>
          <w:szCs w:val="28"/>
        </w:rPr>
        <w:t>приглашенные гости.</w:t>
      </w:r>
      <w:r w:rsidRPr="00810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10DC6" w:rsidRPr="00810DC6" w:rsidRDefault="00810DC6" w:rsidP="00810DC6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</w:t>
      </w:r>
      <w:r w:rsidRPr="00810DC6">
        <w:rPr>
          <w:rFonts w:ascii="Times New Roman" w:hAnsi="Times New Roman" w:cs="Times New Roman"/>
          <w:sz w:val="28"/>
          <w:szCs w:val="28"/>
        </w:rPr>
        <w:t>росит вас оказать содействие в организации и проведении данной акции в течени</w:t>
      </w:r>
      <w:proofErr w:type="gramStart"/>
      <w:r w:rsidRPr="00810DC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10DC6">
        <w:rPr>
          <w:rFonts w:ascii="Times New Roman" w:hAnsi="Times New Roman" w:cs="Times New Roman"/>
          <w:sz w:val="28"/>
          <w:szCs w:val="28"/>
        </w:rPr>
        <w:t xml:space="preserve"> 2020 года в общеобразовательных организациях </w:t>
      </w:r>
    </w:p>
    <w:p w:rsidR="00810DC6" w:rsidRDefault="00810D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Начальника МКУ «Управление</w:t>
      </w:r>
      <w:r w:rsidR="000A1784">
        <w:rPr>
          <w:rFonts w:ascii="Times New Roman" w:hAnsi="Times New Roman" w:cs="Times New Roman"/>
          <w:sz w:val="28"/>
          <w:szCs w:val="28"/>
        </w:rPr>
        <w:t xml:space="preserve"> образования»:                </w:t>
      </w:r>
      <w:proofErr w:type="spellStart"/>
      <w:r w:rsidR="000A1784">
        <w:rPr>
          <w:rFonts w:ascii="Times New Roman" w:hAnsi="Times New Roman" w:cs="Times New Roman"/>
          <w:sz w:val="28"/>
          <w:szCs w:val="28"/>
        </w:rPr>
        <w:t>Гимадиев</w:t>
      </w:r>
      <w:proofErr w:type="spellEnd"/>
      <w:r w:rsidR="000A1784">
        <w:rPr>
          <w:rFonts w:ascii="Times New Roman" w:hAnsi="Times New Roman" w:cs="Times New Roman"/>
          <w:sz w:val="28"/>
          <w:szCs w:val="28"/>
        </w:rPr>
        <w:t xml:space="preserve"> А.Р.</w:t>
      </w:r>
    </w:p>
    <w:p w:rsidR="000A1784" w:rsidRDefault="000A1784">
      <w:pPr>
        <w:rPr>
          <w:rFonts w:ascii="Times New Roman" w:hAnsi="Times New Roman" w:cs="Times New Roman"/>
          <w:sz w:val="28"/>
          <w:szCs w:val="28"/>
        </w:rPr>
      </w:pPr>
    </w:p>
    <w:p w:rsidR="000A1784" w:rsidRDefault="000A1784" w:rsidP="000A1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</w:t>
      </w:r>
    </w:p>
    <w:p w:rsidR="000A1784" w:rsidRDefault="000A1784" w:rsidP="000A178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детского движения МБОУ ДО «ЦДТ»</w:t>
      </w:r>
    </w:p>
    <w:p w:rsidR="000A1784" w:rsidRDefault="000A17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89274575579</w:t>
      </w:r>
    </w:p>
    <w:p w:rsidR="00C37626" w:rsidRDefault="00C37626" w:rsidP="00C37626">
      <w:pPr>
        <w:jc w:val="center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</w:p>
    <w:p w:rsidR="00C37626" w:rsidRDefault="00C37626" w:rsidP="00C376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о реализации Всероссийского проекта</w:t>
      </w:r>
    </w:p>
    <w:p w:rsidR="00C37626" w:rsidRDefault="00C37626" w:rsidP="00C376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Российского Движения Школьников «Классные встречи»</w:t>
      </w:r>
    </w:p>
    <w:p w:rsidR="00C37626" w:rsidRPr="00C37626" w:rsidRDefault="00C37626" w:rsidP="00C376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в Республике Татарстан</w:t>
      </w:r>
    </w:p>
    <w:p w:rsidR="00C37626" w:rsidRPr="00C37626" w:rsidRDefault="00C37626" w:rsidP="00C37626">
      <w:pPr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626" w:rsidRPr="00C37626" w:rsidRDefault="00C37626" w:rsidP="00C37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62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37626" w:rsidRDefault="00C37626" w:rsidP="00C376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1.1. Настоящее положение определяет условия и порядок проведения Всероссийского проекта Российского Движения Школьников «Классные встречи» (далее – Классные встречи) в Республике Татарстан. </w:t>
      </w:r>
    </w:p>
    <w:p w:rsidR="00C37626" w:rsidRDefault="00C37626" w:rsidP="00C376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1.2. Проект реализуется в рамках поручений Президента Российской Федерации Владимира Путина и является частью национального проекта «Образование». </w:t>
      </w:r>
    </w:p>
    <w:p w:rsidR="00C37626" w:rsidRPr="00C37626" w:rsidRDefault="00C37626" w:rsidP="00C376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1.3. Целью проекта является организация встреч с интересными людьми из разных сфер общественной жизни. </w:t>
      </w:r>
    </w:p>
    <w:p w:rsidR="00C37626" w:rsidRPr="00C37626" w:rsidRDefault="00C37626" w:rsidP="00C37626">
      <w:pPr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626" w:rsidRPr="00C37626" w:rsidRDefault="00C37626" w:rsidP="00C37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626">
        <w:rPr>
          <w:rFonts w:ascii="Times New Roman" w:hAnsi="Times New Roman" w:cs="Times New Roman"/>
          <w:b/>
          <w:sz w:val="28"/>
          <w:szCs w:val="28"/>
        </w:rPr>
        <w:t>2. Участники</w:t>
      </w:r>
    </w:p>
    <w:p w:rsidR="00C37626" w:rsidRPr="00C37626" w:rsidRDefault="00C37626" w:rsidP="00C376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2.1. На Классных встречах могут присутствовать учащиеся образовательных учреждений Республики Татарстан в возрасте от 7 до 18 лет. </w:t>
      </w:r>
    </w:p>
    <w:p w:rsidR="00C37626" w:rsidRPr="00C37626" w:rsidRDefault="00C37626" w:rsidP="00C376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626">
        <w:rPr>
          <w:rFonts w:ascii="Times New Roman" w:hAnsi="Times New Roman" w:cs="Times New Roman"/>
          <w:b/>
          <w:sz w:val="28"/>
          <w:szCs w:val="28"/>
        </w:rPr>
        <w:t>3. Порядок реализации проекта</w:t>
      </w:r>
    </w:p>
    <w:p w:rsidR="00C37626" w:rsidRDefault="00C37626" w:rsidP="00C37626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3.1. Комплекс действий по реализации Классных встреч состоит из трех этапов: </w:t>
      </w:r>
    </w:p>
    <w:p w:rsidR="00C37626" w:rsidRDefault="00C37626" w:rsidP="00C376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– Подготовка;  </w:t>
      </w:r>
    </w:p>
    <w:p w:rsidR="00C37626" w:rsidRDefault="00C37626" w:rsidP="00C376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– Проведение; </w:t>
      </w:r>
    </w:p>
    <w:p w:rsidR="00C37626" w:rsidRDefault="00C37626" w:rsidP="00C376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– Подведение итогов.</w:t>
      </w:r>
    </w:p>
    <w:p w:rsidR="00C37626" w:rsidRDefault="00C37626" w:rsidP="00C376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7626">
        <w:rPr>
          <w:rFonts w:ascii="Times New Roman" w:hAnsi="Times New Roman" w:cs="Times New Roman"/>
          <w:sz w:val="28"/>
          <w:szCs w:val="28"/>
        </w:rPr>
        <w:t xml:space="preserve">3.2. Каждый этап проведения Классных встреч включает ряд действий, определяемых данным Положением. </w:t>
      </w:r>
    </w:p>
    <w:p w:rsidR="00C37626" w:rsidRDefault="00C37626" w:rsidP="00C3762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3.3. На подготовительном этапе организаторы Классных встреч должны составить пресс-релиз мероприятия по шаблону (Приложение </w:t>
      </w:r>
      <w:r w:rsidR="00E454D0">
        <w:rPr>
          <w:rFonts w:ascii="Times New Roman" w:hAnsi="Times New Roman" w:cs="Times New Roman"/>
          <w:sz w:val="28"/>
          <w:szCs w:val="28"/>
        </w:rPr>
        <w:t xml:space="preserve">1) и отправить его муниципальному </w:t>
      </w:r>
      <w:r w:rsidRPr="00C37626">
        <w:rPr>
          <w:rFonts w:ascii="Times New Roman" w:hAnsi="Times New Roman" w:cs="Times New Roman"/>
          <w:sz w:val="28"/>
          <w:szCs w:val="28"/>
        </w:rPr>
        <w:t xml:space="preserve"> куратору проекта не позднее,</w:t>
      </w:r>
      <w:r w:rsidR="008F5733">
        <w:rPr>
          <w:rFonts w:ascii="Times New Roman" w:hAnsi="Times New Roman" w:cs="Times New Roman"/>
          <w:sz w:val="28"/>
          <w:szCs w:val="28"/>
        </w:rPr>
        <w:t xml:space="preserve"> чем за 3</w:t>
      </w:r>
      <w:r w:rsidRPr="00C37626">
        <w:rPr>
          <w:rFonts w:ascii="Times New Roman" w:hAnsi="Times New Roman" w:cs="Times New Roman"/>
          <w:sz w:val="28"/>
          <w:szCs w:val="28"/>
        </w:rPr>
        <w:t xml:space="preserve"> дней до проведения встречи.</w:t>
      </w:r>
    </w:p>
    <w:p w:rsidR="00C37626" w:rsidRDefault="00C37626" w:rsidP="00C3762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3.4. На этапе проведения организаторами должны быть выполнены технические требования. К техническим требованиям Классных встреч относится: – Проведение фото- и видеосъемки в хорошем качестве; – Демонстрация логотипа Классных встреч с помощью проектора или интерактивной доски. </w:t>
      </w:r>
    </w:p>
    <w:p w:rsidR="00C37626" w:rsidRDefault="00C37626" w:rsidP="00C3762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3.5. При подведении итогов организаторы должны прислать пост-релиз по шаблону (Приложение 2) не позднее, чем через 2 дня после проведения встречи, и выложить в социальные сети образовательной организации или района отчет с указанием меток #</w:t>
      </w:r>
      <w:proofErr w:type="spellStart"/>
      <w:r w:rsidRPr="00C37626">
        <w:rPr>
          <w:rFonts w:ascii="Times New Roman" w:hAnsi="Times New Roman" w:cs="Times New Roman"/>
          <w:sz w:val="28"/>
          <w:szCs w:val="28"/>
        </w:rPr>
        <w:t>КлассныевстречиРДШ</w:t>
      </w:r>
      <w:proofErr w:type="spellEnd"/>
      <w:r w:rsidRPr="00C37626">
        <w:rPr>
          <w:rFonts w:ascii="Times New Roman" w:hAnsi="Times New Roman" w:cs="Times New Roman"/>
          <w:sz w:val="28"/>
          <w:szCs w:val="28"/>
        </w:rPr>
        <w:t xml:space="preserve"> #КВ_РДШ #РДШ #</w:t>
      </w:r>
      <w:r w:rsidRPr="00C37626">
        <w:rPr>
          <w:rFonts w:ascii="Times New Roman" w:hAnsi="Times New Roman" w:cs="Times New Roman"/>
          <w:sz w:val="28"/>
          <w:szCs w:val="28"/>
        </w:rPr>
        <w:t xml:space="preserve"> #КВ_РТ</w:t>
      </w:r>
    </w:p>
    <w:p w:rsidR="00C37626" w:rsidRDefault="00C37626" w:rsidP="00C3762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lastRenderedPageBreak/>
        <w:t xml:space="preserve">3.6. В случае несоблюдения порядка проведения Классных встреч мероприятие не будет </w:t>
      </w:r>
      <w:r>
        <w:rPr>
          <w:rFonts w:ascii="Times New Roman" w:hAnsi="Times New Roman" w:cs="Times New Roman"/>
          <w:sz w:val="28"/>
          <w:szCs w:val="28"/>
        </w:rPr>
        <w:t xml:space="preserve">заноситься в отчетную таблицу. </w:t>
      </w:r>
    </w:p>
    <w:p w:rsidR="00C37626" w:rsidRDefault="00C37626" w:rsidP="00C37626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626">
        <w:rPr>
          <w:rFonts w:ascii="Times New Roman" w:hAnsi="Times New Roman" w:cs="Times New Roman"/>
          <w:b/>
          <w:sz w:val="28"/>
          <w:szCs w:val="28"/>
        </w:rPr>
        <w:t>4. Условия реализации проекта</w:t>
      </w:r>
    </w:p>
    <w:p w:rsidR="00C37626" w:rsidRDefault="00C37626" w:rsidP="00C3762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4.1. Для проведения Классных встреч организаторам необходимо соблюдать условия согласно с данным Положением.</w:t>
      </w:r>
    </w:p>
    <w:p w:rsidR="00C37626" w:rsidRDefault="00C37626" w:rsidP="00C376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7626">
        <w:rPr>
          <w:rFonts w:ascii="Times New Roman" w:hAnsi="Times New Roman" w:cs="Times New Roman"/>
          <w:sz w:val="28"/>
          <w:szCs w:val="28"/>
        </w:rPr>
        <w:t xml:space="preserve">4.2. В качестве гостей Классных встреч могут выступать представители государственных органов и представители различных сфер. Участие педагогов и директоров образовательных учреждений, на базе которых проходит Классная встреча,  в качестве спикеров не допускается.  </w:t>
      </w:r>
    </w:p>
    <w:p w:rsidR="00C37626" w:rsidRDefault="00C37626" w:rsidP="00C3762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4.3. В случае несоблюдения пункта 4.2 настоящего Положения встреча не заносится в отчетную таблицу.</w:t>
      </w:r>
    </w:p>
    <w:p w:rsidR="00C37626" w:rsidRDefault="00C37626" w:rsidP="00C3762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37626">
        <w:rPr>
          <w:rFonts w:ascii="Times New Roman" w:hAnsi="Times New Roman" w:cs="Times New Roman"/>
          <w:sz w:val="28"/>
          <w:szCs w:val="28"/>
        </w:rPr>
        <w:t xml:space="preserve">4.4. Участие всех </w:t>
      </w:r>
      <w:r w:rsidR="008F5733">
        <w:rPr>
          <w:rFonts w:ascii="Times New Roman" w:hAnsi="Times New Roman" w:cs="Times New Roman"/>
          <w:sz w:val="28"/>
          <w:szCs w:val="28"/>
        </w:rPr>
        <w:t xml:space="preserve"> школ </w:t>
      </w:r>
      <w:r w:rsidRPr="00C37626">
        <w:rPr>
          <w:rFonts w:ascii="Times New Roman" w:hAnsi="Times New Roman" w:cs="Times New Roman"/>
          <w:sz w:val="28"/>
          <w:szCs w:val="28"/>
        </w:rPr>
        <w:t xml:space="preserve">в проведении Классных встреч фиксируется в отчетной таблице. </w:t>
      </w:r>
    </w:p>
    <w:p w:rsidR="00C37626" w:rsidRDefault="00C37626" w:rsidP="00C3762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4.5. Обязательно проведен</w:t>
      </w:r>
      <w:r w:rsidR="008F5733">
        <w:rPr>
          <w:rFonts w:ascii="Times New Roman" w:hAnsi="Times New Roman" w:cs="Times New Roman"/>
          <w:sz w:val="28"/>
          <w:szCs w:val="28"/>
        </w:rPr>
        <w:t xml:space="preserve">ие в каждом школе </w:t>
      </w:r>
      <w:r w:rsidRPr="00C37626">
        <w:rPr>
          <w:rFonts w:ascii="Times New Roman" w:hAnsi="Times New Roman" w:cs="Times New Roman"/>
          <w:sz w:val="28"/>
          <w:szCs w:val="28"/>
        </w:rPr>
        <w:t xml:space="preserve"> как минимум одной Классной встречи в месяц.</w:t>
      </w:r>
    </w:p>
    <w:p w:rsidR="00C37626" w:rsidRDefault="00C37626" w:rsidP="00C3762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4.6. По результатам, отраженным в отчетной таблице, будут </w:t>
      </w:r>
      <w:r w:rsidR="008F5733">
        <w:rPr>
          <w:rFonts w:ascii="Times New Roman" w:hAnsi="Times New Roman" w:cs="Times New Roman"/>
          <w:sz w:val="28"/>
          <w:szCs w:val="28"/>
        </w:rPr>
        <w:t>отбираться самые активные школы</w:t>
      </w:r>
      <w:r w:rsidRPr="00C37626">
        <w:rPr>
          <w:rFonts w:ascii="Times New Roman" w:hAnsi="Times New Roman" w:cs="Times New Roman"/>
          <w:sz w:val="28"/>
          <w:szCs w:val="28"/>
        </w:rPr>
        <w:t xml:space="preserve">, исходя из количества и качества организации Классных встреч. </w:t>
      </w:r>
    </w:p>
    <w:p w:rsidR="00C37626" w:rsidRPr="00C37626" w:rsidRDefault="008F5733" w:rsidP="00C37626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Самые активные школы</w:t>
      </w:r>
      <w:r w:rsidR="00C37626" w:rsidRPr="00C37626">
        <w:rPr>
          <w:rFonts w:ascii="Times New Roman" w:hAnsi="Times New Roman" w:cs="Times New Roman"/>
          <w:sz w:val="28"/>
          <w:szCs w:val="28"/>
        </w:rPr>
        <w:t xml:space="preserve"> будут награждены по итогам учебного года. </w:t>
      </w:r>
    </w:p>
    <w:p w:rsidR="00C37626" w:rsidRDefault="00C37626">
      <w:pPr>
        <w:rPr>
          <w:rFonts w:ascii="Times New Roman" w:hAnsi="Times New Roman" w:cs="Times New Roman"/>
          <w:sz w:val="28"/>
          <w:szCs w:val="28"/>
        </w:rPr>
      </w:pPr>
    </w:p>
    <w:p w:rsidR="00C37626" w:rsidRDefault="00C37626">
      <w:pPr>
        <w:rPr>
          <w:rFonts w:ascii="Times New Roman" w:hAnsi="Times New Roman" w:cs="Times New Roman"/>
          <w:sz w:val="28"/>
          <w:szCs w:val="28"/>
        </w:rPr>
      </w:pPr>
    </w:p>
    <w:p w:rsidR="00C37626" w:rsidRDefault="00C37626" w:rsidP="00C376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>Приложение 1</w:t>
      </w:r>
    </w:p>
    <w:p w:rsidR="00C37626" w:rsidRDefault="00C37626" w:rsidP="00C376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 к положению о реализации Всероссийского проекта Российского</w:t>
      </w:r>
    </w:p>
    <w:p w:rsidR="00C37626" w:rsidRPr="00C37626" w:rsidRDefault="00C37626" w:rsidP="00C376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Движения Школьников «Классные встречи» </w:t>
      </w:r>
    </w:p>
    <w:p w:rsidR="00C37626" w:rsidRPr="00C37626" w:rsidRDefault="00C37626" w:rsidP="00C376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76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7626" w:rsidRDefault="00C37626">
      <w:pPr>
        <w:rPr>
          <w:rFonts w:ascii="Times New Roman" w:hAnsi="Times New Roman" w:cs="Times New Roman"/>
          <w:sz w:val="28"/>
          <w:szCs w:val="28"/>
        </w:rPr>
      </w:pPr>
    </w:p>
    <w:p w:rsidR="00C37626" w:rsidRDefault="00C37626" w:rsidP="00C376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7626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C37626" w:rsidRDefault="00C37626" w:rsidP="00C37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0"/>
        <w:gridCol w:w="1956"/>
        <w:gridCol w:w="1689"/>
        <w:gridCol w:w="1463"/>
        <w:gridCol w:w="1761"/>
        <w:gridCol w:w="1552"/>
      </w:tblGrid>
      <w:tr w:rsidR="00E454D0" w:rsidTr="00E454D0">
        <w:tc>
          <w:tcPr>
            <w:tcW w:w="1196" w:type="dxa"/>
          </w:tcPr>
          <w:p w:rsidR="00E454D0" w:rsidRPr="00E454D0" w:rsidRDefault="008F5733" w:rsidP="00E45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</w:t>
            </w:r>
            <w:bookmarkStart w:id="0" w:name="_GoBack"/>
            <w:bookmarkEnd w:id="0"/>
            <w:r w:rsidR="00E454D0" w:rsidRPr="00E454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йон </w:t>
            </w:r>
          </w:p>
          <w:p w:rsidR="00E454D0" w:rsidRPr="00E454D0" w:rsidRDefault="00E454D0" w:rsidP="00E45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Школа / </w:t>
            </w:r>
          </w:p>
          <w:p w:rsidR="00E454D0" w:rsidRDefault="00E454D0" w:rsidP="00E45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Планируемая дата проведения</w:t>
            </w:r>
          </w:p>
        </w:tc>
        <w:tc>
          <w:tcPr>
            <w:tcW w:w="1196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907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b/>
                <w:sz w:val="28"/>
                <w:szCs w:val="28"/>
              </w:rPr>
              <w:t>Спикер</w:t>
            </w:r>
          </w:p>
        </w:tc>
        <w:tc>
          <w:tcPr>
            <w:tcW w:w="1984" w:type="dxa"/>
          </w:tcPr>
          <w:p w:rsidR="00E454D0" w:rsidRPr="00E454D0" w:rsidRDefault="00E454D0" w:rsidP="00E454D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Должность / статус спикера </w:t>
            </w:r>
          </w:p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b/>
                <w:sz w:val="28"/>
                <w:szCs w:val="28"/>
              </w:rPr>
              <w:t>Тематика встречи</w:t>
            </w:r>
          </w:p>
        </w:tc>
      </w:tr>
      <w:tr w:rsidR="00E454D0" w:rsidTr="00E454D0">
        <w:tc>
          <w:tcPr>
            <w:tcW w:w="1196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96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7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454D0" w:rsidRDefault="00E454D0" w:rsidP="00C376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37626" w:rsidRDefault="00C37626" w:rsidP="00C37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4D0" w:rsidRDefault="00E454D0" w:rsidP="00C37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4D0" w:rsidRDefault="00E454D0" w:rsidP="00E454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54D0" w:rsidRDefault="00E454D0" w:rsidP="00E454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54D0" w:rsidRDefault="00E454D0" w:rsidP="00E454D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454D0" w:rsidRPr="00E454D0" w:rsidRDefault="00E454D0" w:rsidP="00E454D0">
      <w:pPr>
        <w:jc w:val="right"/>
        <w:rPr>
          <w:rFonts w:ascii="Times New Roman" w:hAnsi="Times New Roman" w:cs="Times New Roman"/>
          <w:sz w:val="28"/>
          <w:szCs w:val="28"/>
        </w:rPr>
      </w:pPr>
      <w:r w:rsidRPr="00E454D0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454D0" w:rsidRDefault="00E454D0" w:rsidP="00E454D0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E454D0">
        <w:rPr>
          <w:rFonts w:ascii="Times New Roman" w:hAnsi="Times New Roman" w:cs="Times New Roman"/>
          <w:sz w:val="28"/>
          <w:szCs w:val="28"/>
        </w:rPr>
        <w:t xml:space="preserve"> </w:t>
      </w:r>
      <w:r w:rsidRPr="00E454D0">
        <w:rPr>
          <w:rFonts w:ascii="Times New Roman" w:hAnsi="Times New Roman" w:cs="Times New Roman"/>
          <w:i/>
          <w:sz w:val="28"/>
          <w:szCs w:val="28"/>
        </w:rPr>
        <w:t xml:space="preserve">к положению о реализации Всероссийского проекта Российского Движения Школьников «Классные встречи» </w:t>
      </w:r>
    </w:p>
    <w:p w:rsidR="00E454D0" w:rsidRDefault="00E454D0" w:rsidP="00E454D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54D0" w:rsidRDefault="00E454D0" w:rsidP="00E454D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54D0" w:rsidRPr="00E454D0" w:rsidRDefault="00E454D0" w:rsidP="00E454D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454D0">
        <w:rPr>
          <w:rFonts w:ascii="Times New Roman" w:hAnsi="Times New Roman" w:cs="Times New Roman"/>
          <w:b/>
          <w:i/>
          <w:sz w:val="28"/>
          <w:szCs w:val="28"/>
        </w:rPr>
        <w:t>Пост-релиз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78"/>
        <w:gridCol w:w="1031"/>
        <w:gridCol w:w="1557"/>
        <w:gridCol w:w="1170"/>
        <w:gridCol w:w="1650"/>
        <w:gridCol w:w="1650"/>
        <w:gridCol w:w="1435"/>
      </w:tblGrid>
      <w:tr w:rsidR="00E454D0" w:rsidTr="00E454D0">
        <w:tc>
          <w:tcPr>
            <w:tcW w:w="1367" w:type="dxa"/>
          </w:tcPr>
          <w:p w:rsidR="00E454D0" w:rsidRP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Район  </w:t>
            </w:r>
          </w:p>
          <w:p w:rsidR="00E454D0" w:rsidRP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7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367" w:type="dxa"/>
          </w:tcPr>
          <w:p w:rsidR="00E454D0" w:rsidRDefault="00E454D0" w:rsidP="00E454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>Школа Место проведения</w:t>
            </w:r>
          </w:p>
        </w:tc>
        <w:tc>
          <w:tcPr>
            <w:tcW w:w="1367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>Спикер</w:t>
            </w:r>
          </w:p>
        </w:tc>
        <w:tc>
          <w:tcPr>
            <w:tcW w:w="1367" w:type="dxa"/>
          </w:tcPr>
          <w:p w:rsidR="00E454D0" w:rsidRP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Должность / статус спикера </w:t>
            </w:r>
          </w:p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8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участников</w:t>
            </w:r>
          </w:p>
        </w:tc>
        <w:tc>
          <w:tcPr>
            <w:tcW w:w="1368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Ссылка на </w:t>
            </w:r>
            <w:proofErr w:type="spellStart"/>
            <w:proofErr w:type="gramStart"/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>публикаци</w:t>
            </w:r>
            <w:proofErr w:type="spellEnd"/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ю</w:t>
            </w:r>
            <w:proofErr w:type="gramEnd"/>
            <w:r w:rsidRPr="00E454D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ВК</w:t>
            </w:r>
          </w:p>
        </w:tc>
      </w:tr>
      <w:tr w:rsidR="00E454D0" w:rsidTr="00E454D0">
        <w:tc>
          <w:tcPr>
            <w:tcW w:w="1367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7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7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7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7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8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368" w:type="dxa"/>
          </w:tcPr>
          <w:p w:rsidR="00E454D0" w:rsidRDefault="00E454D0" w:rsidP="00E454D0">
            <w:pPr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E454D0" w:rsidRPr="00E454D0" w:rsidRDefault="00E454D0" w:rsidP="00E454D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454D0" w:rsidRPr="00E454D0" w:rsidRDefault="00E454D0" w:rsidP="00E454D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54D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54D0" w:rsidRDefault="00E454D0" w:rsidP="00C37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54D0" w:rsidRPr="00C37626" w:rsidRDefault="00E454D0" w:rsidP="00C376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454D0" w:rsidRPr="00C37626" w:rsidSect="00810DC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0B"/>
    <w:rsid w:val="000A1784"/>
    <w:rsid w:val="005F485D"/>
    <w:rsid w:val="00810DC6"/>
    <w:rsid w:val="008F5733"/>
    <w:rsid w:val="00C37626"/>
    <w:rsid w:val="00E454D0"/>
    <w:rsid w:val="00F6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D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7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0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0DC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37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Dilbar</dc:creator>
  <cp:keywords/>
  <dc:description/>
  <cp:lastModifiedBy>Dilbar</cp:lastModifiedBy>
  <cp:revision>5</cp:revision>
  <dcterms:created xsi:type="dcterms:W3CDTF">2020-02-09T18:46:00Z</dcterms:created>
  <dcterms:modified xsi:type="dcterms:W3CDTF">2020-02-09T19:55:00Z</dcterms:modified>
</cp:coreProperties>
</file>